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341A06">
        <w:rPr>
          <w:rFonts w:ascii="Arial" w:hAnsi="Arial" w:cs="Arial"/>
          <w:b/>
          <w:u w:val="single"/>
        </w:rPr>
        <w:t xml:space="preserve">máj </w:t>
      </w:r>
      <w:r w:rsidR="00871CB8">
        <w:rPr>
          <w:rFonts w:ascii="Arial" w:hAnsi="Arial" w:cs="Arial"/>
          <w:b/>
          <w:u w:val="single"/>
        </w:rPr>
        <w:t>2020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878"/>
        <w:gridCol w:w="1239"/>
        <w:gridCol w:w="3902"/>
        <w:gridCol w:w="2902"/>
        <w:gridCol w:w="1317"/>
        <w:gridCol w:w="1750"/>
        <w:gridCol w:w="2230"/>
      </w:tblGrid>
      <w:tr w:rsidR="003B6A3C" w:rsidTr="00341A06"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3B6A3C" w:rsidTr="00341A06">
        <w:tc>
          <w:tcPr>
            <w:tcW w:w="0" w:type="auto"/>
          </w:tcPr>
          <w:p w:rsidR="009331FE" w:rsidRDefault="00871CB8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341A06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/20</w:t>
            </w:r>
          </w:p>
        </w:tc>
        <w:tc>
          <w:tcPr>
            <w:tcW w:w="0" w:type="auto"/>
          </w:tcPr>
          <w:p w:rsidR="009331FE" w:rsidRDefault="009B1E36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341A06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.0</w:t>
            </w:r>
            <w:r w:rsidR="00341A06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0" w:type="auto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9331FE" w:rsidRDefault="00341A06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0" w:type="auto"/>
          </w:tcPr>
          <w:p w:rsidR="009331FE" w:rsidRDefault="00341A06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1 259,14</w:t>
            </w:r>
          </w:p>
        </w:tc>
        <w:tc>
          <w:tcPr>
            <w:tcW w:w="0" w:type="auto"/>
          </w:tcPr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3B6A3C" w:rsidTr="00341A06">
        <w:tc>
          <w:tcPr>
            <w:tcW w:w="0" w:type="auto"/>
          </w:tcPr>
          <w:p w:rsidR="00341A06" w:rsidRDefault="00341A06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06/20</w:t>
            </w:r>
          </w:p>
        </w:tc>
        <w:tc>
          <w:tcPr>
            <w:tcW w:w="0" w:type="auto"/>
          </w:tcPr>
          <w:p w:rsidR="00341A06" w:rsidRDefault="00341A06" w:rsidP="00236A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12.05.2020</w:t>
            </w:r>
          </w:p>
          <w:p w:rsidR="00341A06" w:rsidRDefault="00341A06" w:rsidP="00236A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341A06" w:rsidRPr="00413904" w:rsidRDefault="00341A06" w:rsidP="006764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Beták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ASANA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Kubranská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181/269, 911 01 Trenčín 47372681</w:t>
            </w:r>
          </w:p>
        </w:tc>
        <w:tc>
          <w:tcPr>
            <w:tcW w:w="0" w:type="auto"/>
          </w:tcPr>
          <w:p w:rsidR="00341A06" w:rsidRDefault="00341A06" w:rsidP="006764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Deratizácia</w:t>
            </w:r>
          </w:p>
        </w:tc>
        <w:tc>
          <w:tcPr>
            <w:tcW w:w="0" w:type="auto"/>
          </w:tcPr>
          <w:p w:rsidR="00341A06" w:rsidRDefault="00341A06" w:rsidP="00B614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341A06" w:rsidRDefault="00341A06" w:rsidP="00B614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  <w:tc>
          <w:tcPr>
            <w:tcW w:w="0" w:type="auto"/>
          </w:tcPr>
          <w:p w:rsidR="00341A06" w:rsidRDefault="00341A06" w:rsidP="00095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341A06" w:rsidRDefault="00341A06" w:rsidP="00095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3B6A3C" w:rsidTr="00341A06">
        <w:tc>
          <w:tcPr>
            <w:tcW w:w="0" w:type="auto"/>
          </w:tcPr>
          <w:p w:rsidR="00341A06" w:rsidRDefault="00341A06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07/20</w:t>
            </w:r>
          </w:p>
        </w:tc>
        <w:tc>
          <w:tcPr>
            <w:tcW w:w="0" w:type="auto"/>
          </w:tcPr>
          <w:p w:rsidR="00341A06" w:rsidRDefault="00341A06" w:rsidP="00236A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26.05.2020</w:t>
            </w:r>
          </w:p>
        </w:tc>
        <w:tc>
          <w:tcPr>
            <w:tcW w:w="0" w:type="auto"/>
          </w:tcPr>
          <w:p w:rsidR="00341A06" w:rsidRPr="00E44950" w:rsidRDefault="00341A06" w:rsidP="006764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341A06" w:rsidRPr="00E44950" w:rsidRDefault="00341A06" w:rsidP="006764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341A06" w:rsidRDefault="00341A06" w:rsidP="00B614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:rsidR="00341A06" w:rsidRDefault="00341A06" w:rsidP="00B614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1 607,14</w:t>
            </w:r>
          </w:p>
        </w:tc>
        <w:tc>
          <w:tcPr>
            <w:tcW w:w="0" w:type="auto"/>
          </w:tcPr>
          <w:p w:rsidR="00341A06" w:rsidRDefault="00341A06" w:rsidP="00341A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341A06" w:rsidRDefault="00341A06" w:rsidP="00341A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3B6A3C" w:rsidTr="00341A06">
        <w:tc>
          <w:tcPr>
            <w:tcW w:w="0" w:type="auto"/>
          </w:tcPr>
          <w:p w:rsidR="00341A06" w:rsidRDefault="00341A06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08/20</w:t>
            </w:r>
          </w:p>
        </w:tc>
        <w:tc>
          <w:tcPr>
            <w:tcW w:w="0" w:type="auto"/>
          </w:tcPr>
          <w:p w:rsidR="00341A06" w:rsidRDefault="00341A06" w:rsidP="00236A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26.05.2020</w:t>
            </w:r>
          </w:p>
        </w:tc>
        <w:tc>
          <w:tcPr>
            <w:tcW w:w="0" w:type="auto"/>
          </w:tcPr>
          <w:p w:rsidR="00341A06" w:rsidRDefault="003B6A3C" w:rsidP="006764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Rang Erik</w:t>
            </w:r>
            <w:r w:rsidR="00341A06">
              <w:rPr>
                <w:rFonts w:ascii="Arial" w:hAnsi="Arial" w:cs="Arial"/>
                <w:sz w:val="20"/>
                <w:szCs w:val="20"/>
              </w:rPr>
              <w:t xml:space="preserve">, Šebestova2,90901 Skalica, </w:t>
            </w:r>
            <w:r>
              <w:rPr>
                <w:rFonts w:ascii="Arial" w:hAnsi="Arial" w:cs="Arial"/>
                <w:sz w:val="20"/>
                <w:szCs w:val="20"/>
              </w:rPr>
              <w:t>35495979</w:t>
            </w:r>
          </w:p>
        </w:tc>
        <w:tc>
          <w:tcPr>
            <w:tcW w:w="0" w:type="auto"/>
          </w:tcPr>
          <w:p w:rsidR="00341A06" w:rsidRDefault="003B6A3C" w:rsidP="006764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Kovový dezinfekčný stojan, ochranné štíty, dezinfekcia</w:t>
            </w:r>
          </w:p>
        </w:tc>
        <w:tc>
          <w:tcPr>
            <w:tcW w:w="0" w:type="auto"/>
          </w:tcPr>
          <w:p w:rsidR="00341A06" w:rsidRDefault="00341A06" w:rsidP="00B614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341A06" w:rsidRDefault="00341A06" w:rsidP="00B614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210,00</w:t>
            </w:r>
          </w:p>
        </w:tc>
        <w:tc>
          <w:tcPr>
            <w:tcW w:w="0" w:type="auto"/>
          </w:tcPr>
          <w:p w:rsidR="00341A06" w:rsidRDefault="00341A06" w:rsidP="00341A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341A06" w:rsidRDefault="00341A06" w:rsidP="00341A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6327E"/>
    <w:rsid w:val="00077B88"/>
    <w:rsid w:val="00095908"/>
    <w:rsid w:val="000A0240"/>
    <w:rsid w:val="000A7132"/>
    <w:rsid w:val="000C0433"/>
    <w:rsid w:val="000D4097"/>
    <w:rsid w:val="001644AC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335486"/>
    <w:rsid w:val="00341A06"/>
    <w:rsid w:val="00360AED"/>
    <w:rsid w:val="003818F4"/>
    <w:rsid w:val="003A1994"/>
    <w:rsid w:val="003B6A3C"/>
    <w:rsid w:val="003C50B4"/>
    <w:rsid w:val="004057E9"/>
    <w:rsid w:val="00420B32"/>
    <w:rsid w:val="0045138A"/>
    <w:rsid w:val="0049040E"/>
    <w:rsid w:val="004D2F5F"/>
    <w:rsid w:val="004F0541"/>
    <w:rsid w:val="005124D0"/>
    <w:rsid w:val="00517A86"/>
    <w:rsid w:val="00546D48"/>
    <w:rsid w:val="00591E55"/>
    <w:rsid w:val="00593D39"/>
    <w:rsid w:val="00660835"/>
    <w:rsid w:val="006C6592"/>
    <w:rsid w:val="006F2338"/>
    <w:rsid w:val="006F3692"/>
    <w:rsid w:val="006F3AB7"/>
    <w:rsid w:val="00716E63"/>
    <w:rsid w:val="00725E7C"/>
    <w:rsid w:val="00727699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81570"/>
    <w:rsid w:val="009B1E36"/>
    <w:rsid w:val="009E2790"/>
    <w:rsid w:val="00A41575"/>
    <w:rsid w:val="00A864A4"/>
    <w:rsid w:val="00A91222"/>
    <w:rsid w:val="00AC08E3"/>
    <w:rsid w:val="00AF192A"/>
    <w:rsid w:val="00B47414"/>
    <w:rsid w:val="00B768C6"/>
    <w:rsid w:val="00BB69BD"/>
    <w:rsid w:val="00C0607A"/>
    <w:rsid w:val="00C14CE2"/>
    <w:rsid w:val="00C82CDD"/>
    <w:rsid w:val="00CD2216"/>
    <w:rsid w:val="00CF2BA0"/>
    <w:rsid w:val="00CF7E77"/>
    <w:rsid w:val="00DB3697"/>
    <w:rsid w:val="00DD0259"/>
    <w:rsid w:val="00E4490E"/>
    <w:rsid w:val="00E70F13"/>
    <w:rsid w:val="00E95F0F"/>
    <w:rsid w:val="00EA69D9"/>
    <w:rsid w:val="00EB1135"/>
    <w:rsid w:val="00EF6771"/>
    <w:rsid w:val="00F22E5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2020-06-22T10:03:00Z</dcterms:created>
  <dcterms:modified xsi:type="dcterms:W3CDTF">2020-06-22T10:03:00Z</dcterms:modified>
</cp:coreProperties>
</file>