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D8" w:rsidRDefault="00E036D8" w:rsidP="00E036D8">
      <w:pPr>
        <w:ind w:left="2124" w:firstLine="708"/>
        <w:rPr>
          <w:rFonts w:ascii="Arial" w:hAnsi="Arial" w:cs="Arial"/>
        </w:rPr>
      </w:pPr>
      <w:r w:rsidRPr="00ED65E3">
        <w:rPr>
          <w:rFonts w:ascii="Arial" w:hAnsi="Arial" w:cs="Arial"/>
        </w:rPr>
        <w:t>Základná umelecká škola</w:t>
      </w:r>
      <w:r>
        <w:rPr>
          <w:rFonts w:ascii="Arial" w:hAnsi="Arial" w:cs="Arial"/>
        </w:rPr>
        <w:t xml:space="preserve"> Štefana Baláža, P. O. Hviezdoslava 13/4, 018 51 </w:t>
      </w:r>
      <w:r w:rsidRPr="00ED65E3">
        <w:rPr>
          <w:rFonts w:ascii="Arial" w:hAnsi="Arial" w:cs="Arial"/>
        </w:rPr>
        <w:t>Nová Dubnica</w:t>
      </w:r>
    </w:p>
    <w:p w:rsidR="00E036D8" w:rsidRDefault="00E036D8" w:rsidP="00E036D8">
      <w:pPr>
        <w:rPr>
          <w:rFonts w:ascii="Arial" w:hAnsi="Arial" w:cs="Arial"/>
        </w:rPr>
      </w:pPr>
    </w:p>
    <w:p w:rsidR="00E036D8" w:rsidRDefault="00E036D8" w:rsidP="001406A2">
      <w:pPr>
        <w:jc w:val="center"/>
        <w:rPr>
          <w:rFonts w:ascii="Arial" w:hAnsi="Arial" w:cs="Arial"/>
          <w:b/>
          <w:u w:val="single"/>
        </w:rPr>
      </w:pPr>
      <w:r w:rsidRPr="00ED65E3">
        <w:rPr>
          <w:rFonts w:ascii="Arial" w:hAnsi="Arial" w:cs="Arial"/>
          <w:b/>
          <w:u w:val="single"/>
        </w:rPr>
        <w:t xml:space="preserve">Zoznam </w:t>
      </w:r>
      <w:r>
        <w:rPr>
          <w:rFonts w:ascii="Arial" w:hAnsi="Arial" w:cs="Arial"/>
          <w:b/>
          <w:u w:val="single"/>
        </w:rPr>
        <w:t>faktúr</w:t>
      </w:r>
      <w:r w:rsidRPr="00ED65E3">
        <w:rPr>
          <w:rFonts w:ascii="Arial" w:hAnsi="Arial" w:cs="Arial"/>
          <w:b/>
          <w:u w:val="single"/>
        </w:rPr>
        <w:t xml:space="preserve"> </w:t>
      </w:r>
      <w:r w:rsidR="009268FB">
        <w:rPr>
          <w:rFonts w:ascii="Arial" w:hAnsi="Arial" w:cs="Arial"/>
          <w:b/>
          <w:u w:val="single"/>
        </w:rPr>
        <w:t>–</w:t>
      </w:r>
      <w:r w:rsidR="00AB6290">
        <w:rPr>
          <w:rFonts w:ascii="Arial" w:hAnsi="Arial" w:cs="Arial"/>
          <w:b/>
          <w:u w:val="single"/>
        </w:rPr>
        <w:t>január</w:t>
      </w:r>
      <w:r>
        <w:rPr>
          <w:rFonts w:ascii="Arial" w:hAnsi="Arial" w:cs="Arial"/>
          <w:b/>
          <w:u w:val="single"/>
        </w:rPr>
        <w:t xml:space="preserve"> 201</w:t>
      </w:r>
      <w:r w:rsidR="003D37A0">
        <w:rPr>
          <w:rFonts w:ascii="Arial" w:hAnsi="Arial" w:cs="Arial"/>
          <w:b/>
          <w:u w:val="single"/>
        </w:rPr>
        <w:t>7</w:t>
      </w:r>
    </w:p>
    <w:p w:rsidR="00E036D8" w:rsidRDefault="00E036D8" w:rsidP="00E036D8">
      <w:pPr>
        <w:jc w:val="center"/>
        <w:rPr>
          <w:rFonts w:ascii="Arial" w:hAnsi="Arial" w:cs="Arial"/>
          <w:b/>
          <w:u w:val="single"/>
        </w:rPr>
      </w:pPr>
    </w:p>
    <w:tbl>
      <w:tblPr>
        <w:tblW w:w="13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60"/>
        <w:gridCol w:w="2880"/>
        <w:gridCol w:w="2340"/>
        <w:gridCol w:w="1260"/>
        <w:gridCol w:w="1980"/>
        <w:gridCol w:w="2880"/>
      </w:tblGrid>
      <w:tr w:rsidR="00E036D8" w:rsidRPr="00413904" w:rsidTr="0025527B">
        <w:tc>
          <w:tcPr>
            <w:tcW w:w="828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Fa</w:t>
            </w:r>
            <w:proofErr w:type="spellEnd"/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Dátum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Dodávateľ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meno, adresa, IČO</w:t>
            </w:r>
          </w:p>
        </w:tc>
        <w:tc>
          <w:tcPr>
            <w:tcW w:w="234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Popis fakturovaného</w:t>
            </w:r>
          </w:p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planenia</w:t>
            </w:r>
          </w:p>
        </w:tc>
        <w:tc>
          <w:tcPr>
            <w:tcW w:w="126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 xml:space="preserve">Číslo </w:t>
            </w:r>
            <w:proofErr w:type="spellStart"/>
            <w:r w:rsidRPr="00413904">
              <w:rPr>
                <w:rFonts w:ascii="Arial" w:hAnsi="Arial" w:cs="Arial"/>
                <w:b/>
                <w:sz w:val="20"/>
                <w:szCs w:val="20"/>
              </w:rPr>
              <w:t>obj</w:t>
            </w:r>
            <w:proofErr w:type="spellEnd"/>
            <w:r w:rsidRPr="0041390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Zmluva</w:t>
            </w:r>
          </w:p>
        </w:tc>
        <w:tc>
          <w:tcPr>
            <w:tcW w:w="2880" w:type="dxa"/>
          </w:tcPr>
          <w:p w:rsidR="00E036D8" w:rsidRPr="00413904" w:rsidRDefault="00E036D8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904">
              <w:rPr>
                <w:rFonts w:ascii="Arial" w:hAnsi="Arial" w:cs="Arial"/>
                <w:b/>
                <w:sz w:val="20"/>
                <w:szCs w:val="20"/>
              </w:rPr>
              <w:t>Celková hodnota s</w:t>
            </w:r>
            <w:r w:rsidR="009268FB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13904">
              <w:rPr>
                <w:rFonts w:ascii="Arial" w:hAnsi="Arial" w:cs="Arial"/>
                <w:b/>
                <w:sz w:val="20"/>
                <w:szCs w:val="20"/>
              </w:rPr>
              <w:t>DPH v €</w:t>
            </w:r>
          </w:p>
        </w:tc>
      </w:tr>
      <w:tr w:rsidR="00963DFE" w:rsidRPr="00413904" w:rsidTr="0025527B">
        <w:tc>
          <w:tcPr>
            <w:tcW w:w="828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1/17</w:t>
            </w:r>
          </w:p>
        </w:tc>
        <w:tc>
          <w:tcPr>
            <w:tcW w:w="126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11.01.2017</w:t>
            </w:r>
          </w:p>
        </w:tc>
        <w:tc>
          <w:tcPr>
            <w:tcW w:w="2880" w:type="dxa"/>
          </w:tcPr>
          <w:p w:rsidR="00963DFE" w:rsidRPr="00413904" w:rsidRDefault="00963DFE" w:rsidP="009B2C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Tlačiareň J+K s.r.o., Mierové námestie 110/4, 91441 Nemšová, 44839677</w:t>
            </w:r>
          </w:p>
        </w:tc>
        <w:tc>
          <w:tcPr>
            <w:tcW w:w="2340" w:type="dxa"/>
          </w:tcPr>
          <w:p w:rsidR="00963DFE" w:rsidRDefault="00963DFE" w:rsidP="009B2C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Poštové poukazy</w:t>
            </w:r>
          </w:p>
        </w:tc>
        <w:tc>
          <w:tcPr>
            <w:tcW w:w="126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01/17</w:t>
            </w:r>
          </w:p>
        </w:tc>
        <w:tc>
          <w:tcPr>
            <w:tcW w:w="198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63DFE" w:rsidRPr="00413904" w:rsidRDefault="00963DFE" w:rsidP="00963D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25,80</w:t>
            </w:r>
          </w:p>
        </w:tc>
      </w:tr>
      <w:tr w:rsidR="00963DFE" w:rsidRPr="00413904" w:rsidTr="0025527B">
        <w:tc>
          <w:tcPr>
            <w:tcW w:w="828" w:type="dxa"/>
          </w:tcPr>
          <w:p w:rsidR="00963DFE" w:rsidRPr="00413904" w:rsidRDefault="00963DFE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2/17</w:t>
            </w:r>
          </w:p>
        </w:tc>
        <w:tc>
          <w:tcPr>
            <w:tcW w:w="126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11.01.2017</w:t>
            </w:r>
          </w:p>
        </w:tc>
        <w:tc>
          <w:tcPr>
            <w:tcW w:w="288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služby, internet</w:t>
            </w:r>
          </w:p>
        </w:tc>
        <w:tc>
          <w:tcPr>
            <w:tcW w:w="126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63DFE" w:rsidRPr="00413904" w:rsidRDefault="00963DFE" w:rsidP="00E036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32,58</w:t>
            </w:r>
          </w:p>
        </w:tc>
      </w:tr>
      <w:tr w:rsidR="00963DFE" w:rsidRPr="00413904" w:rsidTr="0025527B">
        <w:tc>
          <w:tcPr>
            <w:tcW w:w="828" w:type="dxa"/>
          </w:tcPr>
          <w:p w:rsidR="00963DFE" w:rsidRPr="00413904" w:rsidRDefault="00963DFE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3/17</w:t>
            </w:r>
          </w:p>
        </w:tc>
        <w:tc>
          <w:tcPr>
            <w:tcW w:w="1260" w:type="dxa"/>
          </w:tcPr>
          <w:p w:rsidR="00963DFE" w:rsidRPr="00413904" w:rsidRDefault="00963DFE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11.01.2017</w:t>
            </w:r>
          </w:p>
        </w:tc>
        <w:tc>
          <w:tcPr>
            <w:tcW w:w="288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 xml:space="preserve">Považská vodárenská </w:t>
            </w:r>
            <w:proofErr w:type="spellStart"/>
            <w:r w:rsidRPr="00413904">
              <w:rPr>
                <w:rFonts w:ascii="Arial" w:hAnsi="Arial" w:cs="Arial"/>
                <w:sz w:val="20"/>
                <w:szCs w:val="20"/>
              </w:rPr>
              <w:t>spoločnosť,a.s</w:t>
            </w:r>
            <w:proofErr w:type="spellEnd"/>
            <w:r w:rsidRPr="00413904">
              <w:rPr>
                <w:rFonts w:ascii="Arial" w:hAnsi="Arial" w:cs="Arial"/>
                <w:sz w:val="20"/>
                <w:szCs w:val="20"/>
              </w:rPr>
              <w:t>., Nová 133, 017 46 Považská Bystrica, 36672076</w:t>
            </w:r>
          </w:p>
        </w:tc>
        <w:tc>
          <w:tcPr>
            <w:tcW w:w="2340" w:type="dxa"/>
          </w:tcPr>
          <w:p w:rsidR="00963DFE" w:rsidRDefault="00963DFE" w:rsidP="00962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Vodné, </w:t>
            </w:r>
            <w:r w:rsidRPr="00413904">
              <w:rPr>
                <w:rFonts w:ascii="Arial" w:hAnsi="Arial" w:cs="Arial"/>
                <w:sz w:val="20"/>
                <w:szCs w:val="20"/>
              </w:rPr>
              <w:t>stočné</w:t>
            </w:r>
            <w:r>
              <w:rPr>
                <w:rFonts w:ascii="Arial" w:hAnsi="Arial" w:cs="Arial"/>
                <w:sz w:val="20"/>
                <w:szCs w:val="20"/>
              </w:rPr>
              <w:t>, dažďová voda</w:t>
            </w:r>
          </w:p>
          <w:p w:rsidR="00963DFE" w:rsidRPr="00413904" w:rsidRDefault="00963DFE" w:rsidP="00962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63DFE" w:rsidRPr="00413904" w:rsidRDefault="00963DFE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279,12</w:t>
            </w:r>
          </w:p>
        </w:tc>
      </w:tr>
      <w:tr w:rsidR="00963DFE" w:rsidRPr="00413904" w:rsidTr="0025527B">
        <w:tc>
          <w:tcPr>
            <w:tcW w:w="828" w:type="dxa"/>
          </w:tcPr>
          <w:p w:rsidR="00963DFE" w:rsidRDefault="00963DFE" w:rsidP="00FF3A1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4/17</w:t>
            </w:r>
          </w:p>
        </w:tc>
        <w:tc>
          <w:tcPr>
            <w:tcW w:w="1260" w:type="dxa"/>
          </w:tcPr>
          <w:p w:rsidR="00963DFE" w:rsidRDefault="00963DFE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12.01.2017</w:t>
            </w:r>
          </w:p>
        </w:tc>
        <w:tc>
          <w:tcPr>
            <w:tcW w:w="2880" w:type="dxa"/>
          </w:tcPr>
          <w:p w:rsidR="00963DFE" w:rsidRDefault="00963DFE" w:rsidP="009B2C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ŠEVT a.s., Cementárenská 16, 97472 Banská Bystrica,31331131</w:t>
            </w:r>
          </w:p>
        </w:tc>
        <w:tc>
          <w:tcPr>
            <w:tcW w:w="2340" w:type="dxa"/>
          </w:tcPr>
          <w:p w:rsidR="00963DFE" w:rsidRDefault="00963DFE" w:rsidP="009B2C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Tlačivá</w:t>
            </w:r>
          </w:p>
        </w:tc>
        <w:tc>
          <w:tcPr>
            <w:tcW w:w="126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15/16</w:t>
            </w:r>
          </w:p>
        </w:tc>
        <w:tc>
          <w:tcPr>
            <w:tcW w:w="198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63DFE" w:rsidRDefault="00963DFE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11,10</w:t>
            </w:r>
          </w:p>
        </w:tc>
      </w:tr>
      <w:tr w:rsidR="00963DFE" w:rsidRPr="00413904" w:rsidTr="0025527B">
        <w:tc>
          <w:tcPr>
            <w:tcW w:w="828" w:type="dxa"/>
          </w:tcPr>
          <w:p w:rsidR="00963DFE" w:rsidRPr="00413904" w:rsidRDefault="00963DFE" w:rsidP="00963DF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5/17</w:t>
            </w:r>
          </w:p>
        </w:tc>
        <w:tc>
          <w:tcPr>
            <w:tcW w:w="1260" w:type="dxa"/>
          </w:tcPr>
          <w:p w:rsidR="00963DFE" w:rsidRPr="00413904" w:rsidRDefault="00963DFE" w:rsidP="00963DF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16.01.217</w:t>
            </w:r>
          </w:p>
        </w:tc>
        <w:tc>
          <w:tcPr>
            <w:tcW w:w="288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Orange Slovensko, a.s., Metodova 8, 82108 Bratislava, 35697270</w:t>
            </w:r>
          </w:p>
        </w:tc>
        <w:tc>
          <w:tcPr>
            <w:tcW w:w="234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04">
              <w:rPr>
                <w:rFonts w:ascii="Arial" w:hAnsi="Arial" w:cs="Arial"/>
                <w:sz w:val="20"/>
                <w:szCs w:val="20"/>
              </w:rPr>
              <w:t>Hlasové služby</w:t>
            </w:r>
            <w:r>
              <w:rPr>
                <w:rFonts w:ascii="Arial" w:hAnsi="Arial" w:cs="Arial"/>
                <w:sz w:val="20"/>
                <w:szCs w:val="20"/>
              </w:rPr>
              <w:t>, internet</w:t>
            </w:r>
          </w:p>
        </w:tc>
        <w:tc>
          <w:tcPr>
            <w:tcW w:w="126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63DFE" w:rsidRPr="00413904" w:rsidRDefault="00963DFE" w:rsidP="00AB62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73,01</w:t>
            </w:r>
          </w:p>
        </w:tc>
      </w:tr>
      <w:tr w:rsidR="00963DFE" w:rsidRPr="00413904" w:rsidTr="0025527B">
        <w:tc>
          <w:tcPr>
            <w:tcW w:w="828" w:type="dxa"/>
          </w:tcPr>
          <w:p w:rsidR="00963DFE" w:rsidRPr="00413904" w:rsidRDefault="00963DFE" w:rsidP="00ED50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6/16</w:t>
            </w:r>
          </w:p>
        </w:tc>
        <w:tc>
          <w:tcPr>
            <w:tcW w:w="1260" w:type="dxa"/>
          </w:tcPr>
          <w:p w:rsidR="00963DFE" w:rsidRPr="00413904" w:rsidRDefault="00963DFE" w:rsidP="001406A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26.01.2017</w:t>
            </w:r>
          </w:p>
        </w:tc>
        <w:tc>
          <w:tcPr>
            <w:tcW w:w="2880" w:type="dxa"/>
          </w:tcPr>
          <w:p w:rsidR="00963DFE" w:rsidRPr="00C14A88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Slovak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Telekom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a.s., Bajkalská 28, 81762 Bratislava, 35763469</w:t>
            </w:r>
          </w:p>
        </w:tc>
        <w:tc>
          <w:tcPr>
            <w:tcW w:w="2340" w:type="dxa"/>
          </w:tcPr>
          <w:p w:rsidR="00963DFE" w:rsidRPr="00C62D6A" w:rsidRDefault="00963DFE" w:rsidP="002552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Hlasové služby</w:t>
            </w:r>
          </w:p>
        </w:tc>
        <w:tc>
          <w:tcPr>
            <w:tcW w:w="126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63DFE" w:rsidRPr="00413904" w:rsidRDefault="00963DFE" w:rsidP="002552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963DFE" w:rsidRPr="00413904" w:rsidRDefault="00963DFE" w:rsidP="002552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74,90</w:t>
            </w:r>
          </w:p>
        </w:tc>
      </w:tr>
    </w:tbl>
    <w:p w:rsidR="00E036D8" w:rsidRDefault="00E036D8" w:rsidP="00E036D8"/>
    <w:p w:rsidR="00E036D8" w:rsidRDefault="00E036D8" w:rsidP="00E036D8"/>
    <w:p w:rsidR="00E87D87" w:rsidRDefault="00E87D87"/>
    <w:sectPr w:rsidR="00E87D87" w:rsidSect="00240C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36D8"/>
    <w:rsid w:val="001345FF"/>
    <w:rsid w:val="001406A2"/>
    <w:rsid w:val="001548FD"/>
    <w:rsid w:val="0017143C"/>
    <w:rsid w:val="00203EA8"/>
    <w:rsid w:val="00297B19"/>
    <w:rsid w:val="003D37A0"/>
    <w:rsid w:val="0044269F"/>
    <w:rsid w:val="00490366"/>
    <w:rsid w:val="004D74DD"/>
    <w:rsid w:val="00734C10"/>
    <w:rsid w:val="00843399"/>
    <w:rsid w:val="008E064B"/>
    <w:rsid w:val="0090796C"/>
    <w:rsid w:val="009268FB"/>
    <w:rsid w:val="00962C67"/>
    <w:rsid w:val="00963DFE"/>
    <w:rsid w:val="00A87242"/>
    <w:rsid w:val="00AB6290"/>
    <w:rsid w:val="00CA356C"/>
    <w:rsid w:val="00CC2DCF"/>
    <w:rsid w:val="00E036D8"/>
    <w:rsid w:val="00E87D87"/>
    <w:rsid w:val="00ED50A8"/>
    <w:rsid w:val="00EE2B1B"/>
    <w:rsid w:val="00F52998"/>
    <w:rsid w:val="00FF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3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3</cp:revision>
  <dcterms:created xsi:type="dcterms:W3CDTF">2017-03-24T06:42:00Z</dcterms:created>
  <dcterms:modified xsi:type="dcterms:W3CDTF">2017-03-24T06:50:00Z</dcterms:modified>
</cp:coreProperties>
</file>